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F" w:rsidRDefault="0015180F" w:rsidP="0059541F">
      <w:pPr>
        <w:pStyle w:val="Header"/>
        <w:tabs>
          <w:tab w:val="clear" w:pos="9071"/>
          <w:tab w:val="right" w:pos="9360"/>
        </w:tabs>
        <w:ind w:left="-540" w:right="-262"/>
        <w:rPr>
          <w:noProof/>
          <w:lang w:val="sr-Latn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19050</wp:posOffset>
            </wp:positionV>
            <wp:extent cx="1504950" cy="704850"/>
            <wp:effectExtent l="19050" t="0" r="0" b="0"/>
            <wp:wrapTight wrapText="bothSides">
              <wp:wrapPolygon edited="0">
                <wp:start x="-273" y="0"/>
                <wp:lineTo x="-273" y="21016"/>
                <wp:lineTo x="21600" y="21016"/>
                <wp:lineTo x="21600" y="0"/>
                <wp:lineTo x="-273" y="0"/>
              </wp:wrapPolygon>
            </wp:wrapTight>
            <wp:docPr id="8" name="Picture 8" descr="http://www.pressonline.rs/sw4i/thumbnail/uns.jpg?thumbId=100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essonline.rs/sw4i/thumbnail/uns.jpg?thumbId=10013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7" t="26514" r="18994" b="2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41F">
        <w:rPr>
          <w:noProof/>
          <w:lang w:val="sr-Latn-RS" w:eastAsia="sr-Latn-R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52705</wp:posOffset>
            </wp:positionV>
            <wp:extent cx="1085215" cy="661670"/>
            <wp:effectExtent l="19050" t="0" r="635" b="0"/>
            <wp:wrapTight wrapText="bothSides">
              <wp:wrapPolygon edited="0">
                <wp:start x="-379" y="0"/>
                <wp:lineTo x="-379" y="21144"/>
                <wp:lineTo x="21613" y="21144"/>
                <wp:lineTo x="21613" y="0"/>
                <wp:lineTo x="-37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61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41F">
        <w:rPr>
          <w:noProof/>
          <w:lang w:val="sr-Latn-RS" w:eastAsia="sr-Latn-R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125730</wp:posOffset>
            </wp:positionV>
            <wp:extent cx="1192530" cy="594360"/>
            <wp:effectExtent l="0" t="0" r="7620" b="0"/>
            <wp:wrapTight wrapText="bothSides">
              <wp:wrapPolygon edited="0">
                <wp:start x="0" y="0"/>
                <wp:lineTo x="0" y="20769"/>
                <wp:lineTo x="21393" y="20769"/>
                <wp:lineTo x="213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4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41F">
        <w:rPr>
          <w:noProof/>
          <w:lang w:val="sr-Latn-RS" w:eastAsia="sr-Latn-R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19685</wp:posOffset>
            </wp:positionV>
            <wp:extent cx="811530" cy="807720"/>
            <wp:effectExtent l="0" t="0" r="7620" b="0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41F">
        <w:rPr>
          <w:noProof/>
          <w:lang w:val="sr-Latn-RS" w:eastAsia="sr-Latn-R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22225</wp:posOffset>
            </wp:positionV>
            <wp:extent cx="114681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41F" w:rsidRDefault="0059541F" w:rsidP="0059541F">
      <w:pPr>
        <w:pStyle w:val="Header"/>
        <w:tabs>
          <w:tab w:val="clear" w:pos="9071"/>
          <w:tab w:val="right" w:pos="9360"/>
        </w:tabs>
        <w:ind w:left="-540" w:right="-262"/>
        <w:rPr>
          <w:noProof/>
          <w:lang w:val="sr-Latn-CS"/>
        </w:rPr>
      </w:pPr>
    </w:p>
    <w:p w:rsidR="00291304" w:rsidRDefault="00291304" w:rsidP="005057FD">
      <w:pPr>
        <w:rPr>
          <w:b/>
        </w:rPr>
      </w:pPr>
    </w:p>
    <w:p w:rsidR="008C37A3" w:rsidRPr="008C37A3" w:rsidRDefault="00B33DBF" w:rsidP="008C37A3">
      <w:pPr>
        <w:pStyle w:val="gmail-m3109740119152844633gmail-ms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К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оалиција</w:t>
      </w:r>
      <w:proofErr w:type="spellEnd"/>
      <w:r w:rsidR="008C37A3" w:rsidRPr="008C37A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Зајечар</w:t>
      </w:r>
      <w:proofErr w:type="spellEnd"/>
      <w:r w:rsidR="008C37A3" w:rsidRPr="008C37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да</w:t>
      </w:r>
      <w:proofErr w:type="spellEnd"/>
      <w:r w:rsidR="008C37A3" w:rsidRPr="008C37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расподели</w:t>
      </w:r>
      <w:proofErr w:type="spellEnd"/>
      <w:r w:rsidR="008C37A3" w:rsidRPr="008C37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новац</w:t>
      </w:r>
      <w:proofErr w:type="spellEnd"/>
      <w:r w:rsidR="008C37A3" w:rsidRPr="008C37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37A3" w:rsidRPr="008C37A3">
        <w:rPr>
          <w:rFonts w:ascii="Arial" w:hAnsi="Arial" w:cs="Arial"/>
          <w:b/>
          <w:sz w:val="22"/>
          <w:szCs w:val="22"/>
        </w:rPr>
        <w:t>медијима</w:t>
      </w:r>
      <w:proofErr w:type="spellEnd"/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Коалиција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новинарских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медијских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удружења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r w:rsidRPr="008C37A3">
        <w:rPr>
          <w:rFonts w:ascii="Arial" w:hAnsi="Arial" w:cs="Arial"/>
          <w:sz w:val="22"/>
          <w:szCs w:val="22"/>
          <w:lang w:val="sr-Cyrl-RS"/>
        </w:rPr>
        <w:t xml:space="preserve">(УНС, НУНС, НДНВ, АНЕМ и Локал прес) </w:t>
      </w:r>
      <w:proofErr w:type="spellStart"/>
      <w:r w:rsidRPr="008C37A3">
        <w:rPr>
          <w:rFonts w:ascii="Arial" w:hAnsi="Arial" w:cs="Arial"/>
          <w:sz w:val="22"/>
          <w:szCs w:val="22"/>
        </w:rPr>
        <w:t>жали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што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Градско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веће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7A3">
        <w:rPr>
          <w:rFonts w:ascii="Arial" w:hAnsi="Arial" w:cs="Arial"/>
          <w:sz w:val="22"/>
          <w:szCs w:val="22"/>
        </w:rPr>
        <w:t>након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што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стручна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комисија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оценила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пројекте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дала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предлог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расподеле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, </w:t>
      </w:r>
      <w:r w:rsidRPr="008C37A3">
        <w:rPr>
          <w:rFonts w:ascii="Arial" w:hAnsi="Arial" w:cs="Arial"/>
          <w:sz w:val="22"/>
          <w:szCs w:val="22"/>
          <w:lang w:val="sr-Cyrl-RS"/>
        </w:rPr>
        <w:t xml:space="preserve">одлучило да не прихвати одлуку комисије. 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r w:rsidRPr="008C37A3">
        <w:rPr>
          <w:rFonts w:ascii="Arial" w:hAnsi="Arial" w:cs="Arial"/>
          <w:sz w:val="22"/>
          <w:szCs w:val="22"/>
          <w:lang w:val="sr-Cyrl-RS"/>
        </w:rPr>
        <w:t xml:space="preserve">Коалиција позива градску власт Зајечара да ионако скроман износ који је предвидела за ове намене расподели медијима у складу са Законом о јавном информисању. 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r w:rsidRPr="008C37A3">
        <w:rPr>
          <w:rFonts w:ascii="Arial" w:hAnsi="Arial" w:cs="Arial"/>
          <w:sz w:val="22"/>
          <w:szCs w:val="22"/>
        </w:rPr>
        <w:t>„</w:t>
      </w:r>
      <w:proofErr w:type="spellStart"/>
      <w:r w:rsidRPr="008C37A3">
        <w:rPr>
          <w:rFonts w:ascii="Arial" w:hAnsi="Arial" w:cs="Arial"/>
          <w:sz w:val="22"/>
          <w:szCs w:val="22"/>
        </w:rPr>
        <w:t>Већници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усвојили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Предлог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Решења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C37A3">
        <w:rPr>
          <w:rFonts w:ascii="Arial" w:hAnsi="Arial" w:cs="Arial"/>
          <w:sz w:val="22"/>
          <w:szCs w:val="22"/>
        </w:rPr>
        <w:t>неприхватању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Предлога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расподелу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средстава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Комисије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разматрање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предлога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пројеката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утврђивање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предлога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расподеле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средстава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8C37A3">
        <w:rPr>
          <w:rFonts w:ascii="Arial" w:hAnsi="Arial" w:cs="Arial"/>
          <w:sz w:val="22"/>
          <w:szCs w:val="22"/>
        </w:rPr>
        <w:t>пише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сајту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Града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.  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Градско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веће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одлуку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образложило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кратким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роком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пројеката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7A3">
        <w:rPr>
          <w:rFonts w:ascii="Arial" w:hAnsi="Arial" w:cs="Arial"/>
          <w:sz w:val="22"/>
          <w:szCs w:val="22"/>
        </w:rPr>
        <w:t>који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конкурсом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ограничен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31. </w:t>
      </w:r>
      <w:proofErr w:type="spellStart"/>
      <w:r w:rsidRPr="008C37A3">
        <w:rPr>
          <w:rFonts w:ascii="Arial" w:hAnsi="Arial" w:cs="Arial"/>
          <w:sz w:val="22"/>
          <w:szCs w:val="22"/>
        </w:rPr>
        <w:t>децембар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2017. </w:t>
      </w:r>
      <w:proofErr w:type="spellStart"/>
      <w:r w:rsidRPr="008C37A3">
        <w:rPr>
          <w:rFonts w:ascii="Arial" w:hAnsi="Arial" w:cs="Arial"/>
          <w:sz w:val="22"/>
          <w:szCs w:val="22"/>
        </w:rPr>
        <w:t>године</w:t>
      </w:r>
      <w:proofErr w:type="spellEnd"/>
      <w:r w:rsidRPr="008C37A3">
        <w:rPr>
          <w:rFonts w:ascii="Arial" w:hAnsi="Arial" w:cs="Arial"/>
          <w:sz w:val="22"/>
          <w:szCs w:val="22"/>
        </w:rPr>
        <w:t>.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Коалиција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кратак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рок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сматра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одговорним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Град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који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тек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након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апела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14 </w:t>
      </w:r>
      <w:proofErr w:type="spellStart"/>
      <w:r w:rsidRPr="008C37A3">
        <w:rPr>
          <w:rFonts w:ascii="Arial" w:hAnsi="Arial" w:cs="Arial"/>
          <w:sz w:val="22"/>
          <w:szCs w:val="22"/>
        </w:rPr>
        <w:t>медија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Коалиције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расписало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конкурс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. 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r w:rsidRPr="008C37A3">
        <w:rPr>
          <w:rFonts w:ascii="Arial" w:hAnsi="Arial" w:cs="Arial"/>
          <w:sz w:val="22"/>
          <w:szCs w:val="22"/>
          <w:lang w:val="sr-Cyrl-RS"/>
        </w:rPr>
        <w:t xml:space="preserve">Коалиција истиче да је </w:t>
      </w:r>
      <w:proofErr w:type="spellStart"/>
      <w:r w:rsidRPr="008C37A3">
        <w:rPr>
          <w:rFonts w:ascii="Arial" w:hAnsi="Arial" w:cs="Arial"/>
          <w:sz w:val="22"/>
          <w:szCs w:val="22"/>
        </w:rPr>
        <w:t>Град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касним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расписивањем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конкурса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довео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C37A3">
        <w:rPr>
          <w:rFonts w:ascii="Arial" w:hAnsi="Arial" w:cs="Arial"/>
          <w:sz w:val="22"/>
          <w:szCs w:val="22"/>
        </w:rPr>
        <w:t>питање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остваривање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јавног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интереса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C37A3">
        <w:rPr>
          <w:rFonts w:ascii="Arial" w:hAnsi="Arial" w:cs="Arial"/>
          <w:sz w:val="22"/>
          <w:szCs w:val="22"/>
        </w:rPr>
        <w:t>области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јавног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информисања</w:t>
      </w:r>
      <w:proofErr w:type="spellEnd"/>
      <w:r w:rsidRPr="008C37A3">
        <w:rPr>
          <w:rFonts w:ascii="Arial" w:hAnsi="Arial" w:cs="Arial"/>
          <w:sz w:val="22"/>
          <w:szCs w:val="22"/>
          <w:lang w:val="sr-Cyrl-RS"/>
        </w:rPr>
        <w:t xml:space="preserve"> у овом Граду</w:t>
      </w:r>
      <w:r w:rsidRPr="008C37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7A3">
        <w:rPr>
          <w:rFonts w:ascii="Arial" w:hAnsi="Arial" w:cs="Arial"/>
          <w:sz w:val="22"/>
          <w:szCs w:val="22"/>
        </w:rPr>
        <w:t>иако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у 2017. </w:t>
      </w:r>
      <w:proofErr w:type="spellStart"/>
      <w:r w:rsidRPr="008C37A3">
        <w:rPr>
          <w:rFonts w:ascii="Arial" w:hAnsi="Arial" w:cs="Arial"/>
          <w:sz w:val="22"/>
          <w:szCs w:val="22"/>
        </w:rPr>
        <w:t>години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медије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издвојила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r w:rsidRPr="008C37A3">
        <w:rPr>
          <w:rFonts w:ascii="Arial" w:hAnsi="Arial" w:cs="Arial"/>
          <w:sz w:val="22"/>
          <w:szCs w:val="22"/>
          <w:lang w:val="sr-Cyrl-RS"/>
        </w:rPr>
        <w:t xml:space="preserve">само </w:t>
      </w:r>
      <w:r w:rsidRPr="008C37A3">
        <w:rPr>
          <w:rFonts w:ascii="Arial" w:hAnsi="Arial" w:cs="Arial"/>
          <w:sz w:val="22"/>
          <w:szCs w:val="22"/>
        </w:rPr>
        <w:t xml:space="preserve">2.700.000 </w:t>
      </w:r>
      <w:proofErr w:type="spellStart"/>
      <w:r w:rsidRPr="008C37A3">
        <w:rPr>
          <w:rFonts w:ascii="Arial" w:hAnsi="Arial" w:cs="Arial"/>
          <w:sz w:val="22"/>
          <w:szCs w:val="22"/>
        </w:rPr>
        <w:t>динара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7A3">
        <w:rPr>
          <w:rFonts w:ascii="Arial" w:hAnsi="Arial" w:cs="Arial"/>
          <w:sz w:val="22"/>
          <w:szCs w:val="22"/>
        </w:rPr>
        <w:t>што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петина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новца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колико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те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намене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r w:rsidRPr="008C37A3">
        <w:rPr>
          <w:rFonts w:ascii="Arial" w:hAnsi="Arial" w:cs="Arial"/>
          <w:sz w:val="22"/>
          <w:szCs w:val="22"/>
          <w:lang w:val="sr-Cyrl-RS"/>
        </w:rPr>
        <w:t xml:space="preserve">у буџету Зајечара </w:t>
      </w:r>
      <w:proofErr w:type="spellStart"/>
      <w:r w:rsidRPr="008C37A3">
        <w:rPr>
          <w:rFonts w:ascii="Arial" w:hAnsi="Arial" w:cs="Arial"/>
          <w:sz w:val="22"/>
          <w:szCs w:val="22"/>
        </w:rPr>
        <w:t>било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одвојено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претходне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године</w:t>
      </w:r>
      <w:proofErr w:type="spellEnd"/>
      <w:r w:rsidRPr="008C37A3">
        <w:rPr>
          <w:rFonts w:ascii="Arial" w:hAnsi="Arial" w:cs="Arial"/>
          <w:sz w:val="22"/>
          <w:szCs w:val="22"/>
        </w:rPr>
        <w:t>.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Коалиција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позива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Град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да</w:t>
      </w:r>
      <w:proofErr w:type="spellEnd"/>
      <w:r w:rsidRPr="008C37A3">
        <w:rPr>
          <w:rFonts w:ascii="Arial" w:hAnsi="Arial" w:cs="Arial"/>
          <w:sz w:val="22"/>
          <w:szCs w:val="22"/>
          <w:lang w:val="sr-Cyrl-RS"/>
        </w:rPr>
        <w:t>, у складу са предлогом стручне комисије,</w:t>
      </w:r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расподели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новац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медијима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продужи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рок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спровођење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пројеката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. </w:t>
      </w:r>
    </w:p>
    <w:p w:rsidR="008C37A3" w:rsidRPr="008C37A3" w:rsidRDefault="008C37A3" w:rsidP="008C37A3">
      <w:pPr>
        <w:pStyle w:val="gmail-m3109740119152844633gmail-msonormal"/>
        <w:rPr>
          <w:rFonts w:ascii="Arial" w:hAnsi="Arial" w:cs="Arial"/>
          <w:sz w:val="22"/>
          <w:szCs w:val="2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Закон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C37A3">
        <w:rPr>
          <w:rFonts w:ascii="Arial" w:hAnsi="Arial" w:cs="Arial"/>
          <w:sz w:val="22"/>
          <w:szCs w:val="22"/>
        </w:rPr>
        <w:t>јавном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информисању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медијима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C37A3">
        <w:rPr>
          <w:rFonts w:ascii="Arial" w:hAnsi="Arial" w:cs="Arial"/>
          <w:sz w:val="22"/>
          <w:szCs w:val="22"/>
        </w:rPr>
        <w:t>Правилник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C37A3">
        <w:rPr>
          <w:rFonts w:ascii="Arial" w:hAnsi="Arial" w:cs="Arial"/>
          <w:sz w:val="22"/>
          <w:szCs w:val="22"/>
        </w:rPr>
        <w:t>суфинансирању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пројеката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остваривање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јавног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интереса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C37A3">
        <w:rPr>
          <w:rFonts w:ascii="Arial" w:hAnsi="Arial" w:cs="Arial"/>
          <w:sz w:val="22"/>
          <w:szCs w:val="22"/>
        </w:rPr>
        <w:t>области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јавног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информисања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предвиђају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да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пројекти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могу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трајати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дуже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једне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године</w:t>
      </w:r>
      <w:proofErr w:type="spellEnd"/>
      <w:r w:rsidRPr="008C37A3">
        <w:rPr>
          <w:rFonts w:ascii="Arial" w:hAnsi="Arial" w:cs="Arial"/>
          <w:sz w:val="22"/>
          <w:szCs w:val="22"/>
        </w:rPr>
        <w:t>.</w:t>
      </w:r>
    </w:p>
    <w:p w:rsidR="00FC78D6" w:rsidRPr="00A7284E" w:rsidRDefault="008C37A3" w:rsidP="008C37A3">
      <w:pPr>
        <w:pStyle w:val="gmail-m3109740119152844633gmail-msonormal"/>
        <w:rPr>
          <w:rFonts w:ascii="Arial" w:hAnsi="Arial" w:cs="Arial"/>
          <w:b/>
          <w:color w:val="1F497D" w:themeColor="text2"/>
        </w:rPr>
      </w:pPr>
      <w:proofErr w:type="spellStart"/>
      <w:r w:rsidRPr="008C37A3">
        <w:rPr>
          <w:rFonts w:ascii="Arial" w:hAnsi="Arial" w:cs="Arial"/>
          <w:sz w:val="22"/>
          <w:szCs w:val="22"/>
        </w:rPr>
        <w:t>Коалиција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Града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Зајечара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тражи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да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новац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који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у 2017. </w:t>
      </w:r>
      <w:proofErr w:type="spellStart"/>
      <w:r w:rsidRPr="008C37A3">
        <w:rPr>
          <w:rFonts w:ascii="Arial" w:hAnsi="Arial" w:cs="Arial"/>
          <w:sz w:val="22"/>
          <w:szCs w:val="22"/>
        </w:rPr>
        <w:t>био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предвиђен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медије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расподели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одмах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или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исплати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из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буџета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наредну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годину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8C37A3">
        <w:rPr>
          <w:rFonts w:ascii="Arial" w:hAnsi="Arial" w:cs="Arial"/>
          <w:sz w:val="22"/>
          <w:szCs w:val="22"/>
        </w:rPr>
        <w:t>износ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који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је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ове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намене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планирала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2018. </w:t>
      </w:r>
      <w:proofErr w:type="spellStart"/>
      <w:r w:rsidRPr="008C37A3">
        <w:rPr>
          <w:rFonts w:ascii="Arial" w:hAnsi="Arial" w:cs="Arial"/>
          <w:sz w:val="22"/>
          <w:szCs w:val="22"/>
        </w:rPr>
        <w:t>годину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ребалансом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увећа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7A3">
        <w:rPr>
          <w:rFonts w:ascii="Arial" w:hAnsi="Arial" w:cs="Arial"/>
          <w:sz w:val="22"/>
          <w:szCs w:val="22"/>
        </w:rPr>
        <w:t>за</w:t>
      </w:r>
      <w:proofErr w:type="spellEnd"/>
      <w:r w:rsidRPr="008C37A3">
        <w:rPr>
          <w:rFonts w:ascii="Arial" w:hAnsi="Arial" w:cs="Arial"/>
          <w:sz w:val="22"/>
          <w:szCs w:val="22"/>
        </w:rPr>
        <w:t xml:space="preserve"> 2.700.000 </w:t>
      </w:r>
      <w:proofErr w:type="spellStart"/>
      <w:r w:rsidRPr="008C37A3">
        <w:rPr>
          <w:rFonts w:ascii="Arial" w:hAnsi="Arial" w:cs="Arial"/>
          <w:sz w:val="22"/>
          <w:szCs w:val="22"/>
        </w:rPr>
        <w:t>динара</w:t>
      </w:r>
      <w:proofErr w:type="spellEnd"/>
      <w:r w:rsidRPr="008C37A3">
        <w:rPr>
          <w:rFonts w:ascii="Arial" w:hAnsi="Arial" w:cs="Arial"/>
          <w:sz w:val="22"/>
          <w:szCs w:val="22"/>
        </w:rPr>
        <w:t>.</w:t>
      </w:r>
    </w:p>
    <w:p w:rsidR="0059541F" w:rsidRPr="00171CE4" w:rsidRDefault="00AD5765" w:rsidP="005057FD">
      <w:pPr>
        <w:rPr>
          <w:rFonts w:ascii="Arial" w:hAnsi="Arial" w:cs="Arial"/>
          <w:lang w:val="sr-Cyrl-RS"/>
        </w:rPr>
      </w:pPr>
      <w:proofErr w:type="spellStart"/>
      <w:r w:rsidRPr="00A7284E">
        <w:rPr>
          <w:rFonts w:ascii="Arial" w:hAnsi="Arial" w:cs="Arial"/>
        </w:rPr>
        <w:t>Удружење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новинара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Србије</w:t>
      </w:r>
      <w:proofErr w:type="spellEnd"/>
      <w:r w:rsidR="0059541F" w:rsidRPr="00A7284E">
        <w:rPr>
          <w:rFonts w:ascii="Arial" w:hAnsi="Arial" w:cs="Arial"/>
        </w:rPr>
        <w:t xml:space="preserve"> (</w:t>
      </w:r>
      <w:r w:rsidRPr="00A7284E">
        <w:rPr>
          <w:rFonts w:ascii="Arial" w:hAnsi="Arial" w:cs="Arial"/>
        </w:rPr>
        <w:t>УНС</w:t>
      </w:r>
      <w:proofErr w:type="gramStart"/>
      <w:r w:rsidR="0059541F" w:rsidRPr="00A7284E">
        <w:rPr>
          <w:rFonts w:ascii="Arial" w:hAnsi="Arial" w:cs="Arial"/>
        </w:rPr>
        <w:t>)</w:t>
      </w:r>
      <w:proofErr w:type="gramEnd"/>
      <w:r w:rsidR="0059541F" w:rsidRPr="00A7284E">
        <w:rPr>
          <w:rFonts w:ascii="Arial" w:hAnsi="Arial" w:cs="Arial"/>
        </w:rPr>
        <w:br/>
      </w:r>
      <w:proofErr w:type="spellStart"/>
      <w:r w:rsidRPr="00A7284E">
        <w:rPr>
          <w:rFonts w:ascii="Arial" w:hAnsi="Arial" w:cs="Arial"/>
        </w:rPr>
        <w:t>Независно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удружење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новинара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Србије</w:t>
      </w:r>
      <w:proofErr w:type="spellEnd"/>
      <w:r w:rsidR="0059541F" w:rsidRPr="00A7284E">
        <w:rPr>
          <w:rFonts w:ascii="Arial" w:hAnsi="Arial" w:cs="Arial"/>
        </w:rPr>
        <w:t xml:space="preserve"> (</w:t>
      </w:r>
      <w:r w:rsidRPr="00A7284E">
        <w:rPr>
          <w:rFonts w:ascii="Arial" w:hAnsi="Arial" w:cs="Arial"/>
        </w:rPr>
        <w:t>НУНС</w:t>
      </w:r>
      <w:r w:rsidR="0059541F" w:rsidRPr="00A7284E">
        <w:rPr>
          <w:rFonts w:ascii="Arial" w:hAnsi="Arial" w:cs="Arial"/>
        </w:rPr>
        <w:t>)</w:t>
      </w:r>
      <w:r w:rsidR="0059541F" w:rsidRPr="00A7284E">
        <w:rPr>
          <w:rFonts w:ascii="Arial" w:hAnsi="Arial" w:cs="Arial"/>
        </w:rPr>
        <w:br/>
      </w:r>
      <w:proofErr w:type="spellStart"/>
      <w:r w:rsidRPr="00A7284E">
        <w:rPr>
          <w:rFonts w:ascii="Arial" w:hAnsi="Arial" w:cs="Arial"/>
        </w:rPr>
        <w:t>Независно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друштво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новинара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Војводине</w:t>
      </w:r>
      <w:proofErr w:type="spellEnd"/>
      <w:r w:rsidR="0059541F" w:rsidRPr="00A7284E">
        <w:rPr>
          <w:rFonts w:ascii="Arial" w:hAnsi="Arial" w:cs="Arial"/>
        </w:rPr>
        <w:t xml:space="preserve"> (</w:t>
      </w:r>
      <w:r w:rsidRPr="00A7284E">
        <w:rPr>
          <w:rFonts w:ascii="Arial" w:hAnsi="Arial" w:cs="Arial"/>
        </w:rPr>
        <w:t>НДНВ</w:t>
      </w:r>
      <w:r w:rsidR="0059541F" w:rsidRPr="00A7284E">
        <w:rPr>
          <w:rFonts w:ascii="Arial" w:hAnsi="Arial" w:cs="Arial"/>
        </w:rPr>
        <w:t>)</w:t>
      </w:r>
      <w:r w:rsidR="0059541F" w:rsidRPr="00A7284E">
        <w:rPr>
          <w:rFonts w:ascii="Arial" w:hAnsi="Arial" w:cs="Arial"/>
        </w:rPr>
        <w:br/>
      </w:r>
      <w:proofErr w:type="spellStart"/>
      <w:r w:rsidRPr="00A7284E">
        <w:rPr>
          <w:rFonts w:ascii="Arial" w:hAnsi="Arial" w:cs="Arial"/>
        </w:rPr>
        <w:t>Асоцијација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независних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електронских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медија</w:t>
      </w:r>
      <w:proofErr w:type="spellEnd"/>
      <w:r w:rsidR="0059541F" w:rsidRPr="00A7284E">
        <w:rPr>
          <w:rFonts w:ascii="Arial" w:hAnsi="Arial" w:cs="Arial"/>
        </w:rPr>
        <w:t xml:space="preserve"> (</w:t>
      </w:r>
      <w:r w:rsidRPr="00A7284E">
        <w:rPr>
          <w:rFonts w:ascii="Arial" w:hAnsi="Arial" w:cs="Arial"/>
        </w:rPr>
        <w:t>АНЕМ</w:t>
      </w:r>
      <w:r w:rsidR="0059541F" w:rsidRPr="00A7284E">
        <w:rPr>
          <w:rFonts w:ascii="Arial" w:hAnsi="Arial" w:cs="Arial"/>
        </w:rPr>
        <w:t>)</w:t>
      </w:r>
      <w:r w:rsidR="0059541F" w:rsidRPr="00A7284E">
        <w:rPr>
          <w:rFonts w:ascii="Arial" w:hAnsi="Arial" w:cs="Arial"/>
        </w:rPr>
        <w:br/>
      </w:r>
      <w:proofErr w:type="spellStart"/>
      <w:r w:rsidRPr="00A7284E">
        <w:rPr>
          <w:rFonts w:ascii="Arial" w:hAnsi="Arial" w:cs="Arial"/>
        </w:rPr>
        <w:t>Пословно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удружење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Локал</w:t>
      </w:r>
      <w:proofErr w:type="spellEnd"/>
      <w:r w:rsidR="0059541F" w:rsidRPr="00A7284E">
        <w:rPr>
          <w:rFonts w:ascii="Arial" w:hAnsi="Arial" w:cs="Arial"/>
        </w:rPr>
        <w:t xml:space="preserve"> </w:t>
      </w:r>
      <w:proofErr w:type="spellStart"/>
      <w:r w:rsidRPr="00A7284E">
        <w:rPr>
          <w:rFonts w:ascii="Arial" w:hAnsi="Arial" w:cs="Arial"/>
        </w:rPr>
        <w:t>прес</w:t>
      </w:r>
      <w:proofErr w:type="spellEnd"/>
      <w:r w:rsidR="00171CE4">
        <w:rPr>
          <w:rFonts w:ascii="Arial" w:hAnsi="Arial" w:cs="Arial"/>
          <w:lang w:val="sr-Cyrl-RS"/>
        </w:rPr>
        <w:t xml:space="preserve"> (ЛП</w:t>
      </w:r>
      <w:bookmarkStart w:id="0" w:name="_GoBack"/>
      <w:bookmarkEnd w:id="0"/>
      <w:r w:rsidR="00171CE4">
        <w:rPr>
          <w:rFonts w:ascii="Arial" w:hAnsi="Arial" w:cs="Arial"/>
          <w:lang w:val="sr-Cyrl-RS"/>
        </w:rPr>
        <w:t>)</w:t>
      </w:r>
    </w:p>
    <w:sectPr w:rsidR="0059541F" w:rsidRPr="00171CE4" w:rsidSect="00ED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FD"/>
    <w:rsid w:val="00121488"/>
    <w:rsid w:val="0015180F"/>
    <w:rsid w:val="00171CE4"/>
    <w:rsid w:val="00181D89"/>
    <w:rsid w:val="00255D04"/>
    <w:rsid w:val="00291304"/>
    <w:rsid w:val="004A3BBB"/>
    <w:rsid w:val="004D5055"/>
    <w:rsid w:val="005057FD"/>
    <w:rsid w:val="00544DF0"/>
    <w:rsid w:val="00567CCD"/>
    <w:rsid w:val="0059361E"/>
    <w:rsid w:val="0059541F"/>
    <w:rsid w:val="005959DE"/>
    <w:rsid w:val="00705999"/>
    <w:rsid w:val="007211DB"/>
    <w:rsid w:val="007D1C2F"/>
    <w:rsid w:val="007F1142"/>
    <w:rsid w:val="00892106"/>
    <w:rsid w:val="008C37A3"/>
    <w:rsid w:val="009C620D"/>
    <w:rsid w:val="00A7284E"/>
    <w:rsid w:val="00A96521"/>
    <w:rsid w:val="00AD3BE7"/>
    <w:rsid w:val="00AD5765"/>
    <w:rsid w:val="00B33DBF"/>
    <w:rsid w:val="00B53B2F"/>
    <w:rsid w:val="00B769B2"/>
    <w:rsid w:val="00BE44BE"/>
    <w:rsid w:val="00D05495"/>
    <w:rsid w:val="00ED623F"/>
    <w:rsid w:val="00F578A7"/>
    <w:rsid w:val="00FC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236C-7494-4871-83CD-3B6D9FD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41F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rsid w:val="0059541F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gmail-m3109740119152844633gmail-msonormal">
    <w:name w:val="gmail-m_3109740119152844633gmail-msonormal"/>
    <w:basedOn w:val="Normal"/>
    <w:rsid w:val="008C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pressonline.rs/sw4i/thumbnail/uns.jpg?thumbId=10013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FA36-CE04-455D-AEE1-A3602B8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nedims</dc:creator>
  <cp:lastModifiedBy>Kristina</cp:lastModifiedBy>
  <cp:revision>4</cp:revision>
  <cp:lastPrinted>2017-12-27T12:38:00Z</cp:lastPrinted>
  <dcterms:created xsi:type="dcterms:W3CDTF">2017-12-27T12:38:00Z</dcterms:created>
  <dcterms:modified xsi:type="dcterms:W3CDTF">2017-12-27T12:38:00Z</dcterms:modified>
</cp:coreProperties>
</file>